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AD3271" w14:textId="77777777" w:rsidR="00B72330" w:rsidRPr="0074224F" w:rsidRDefault="00B72330">
      <w:pPr>
        <w:suppressAutoHyphens w:val="0"/>
        <w:jc w:val="center"/>
        <w:rPr>
          <w:rFonts w:ascii="Times New Roman" w:hAnsi="Times New Roman" w:cs="Times New Roman"/>
          <w:sz w:val="22"/>
        </w:rPr>
      </w:pPr>
      <w:r w:rsidRPr="0074224F">
        <w:rPr>
          <w:rFonts w:ascii="Times New Roman" w:hAnsi="Times New Roman" w:cs="Times New Roman"/>
          <w:color w:val="000000"/>
          <w:sz w:val="22"/>
        </w:rPr>
        <w:t>Notice of Filing</w:t>
      </w:r>
    </w:p>
    <w:p w14:paraId="5274DD03" w14:textId="77777777" w:rsidR="00B72330" w:rsidRPr="0074224F" w:rsidRDefault="00B72330">
      <w:pPr>
        <w:rPr>
          <w:rFonts w:ascii="Times New Roman" w:hAnsi="Times New Roman" w:cs="Times New Roman"/>
          <w:color w:val="000000"/>
          <w:sz w:val="22"/>
        </w:rPr>
      </w:pPr>
    </w:p>
    <w:p w14:paraId="684F8C43" w14:textId="77777777" w:rsidR="00B72330" w:rsidRPr="0074224F" w:rsidRDefault="00B72330" w:rsidP="0074224F">
      <w:pPr>
        <w:rPr>
          <w:sz w:val="22"/>
        </w:rPr>
      </w:pPr>
      <w:r w:rsidRPr="0074224F">
        <w:rPr>
          <w:sz w:val="22"/>
        </w:rPr>
        <w:t xml:space="preserve">Job Title: Data Warehousing Specialist </w:t>
      </w:r>
    </w:p>
    <w:p w14:paraId="4EC4CDD1" w14:textId="77777777" w:rsidR="00B72330" w:rsidRPr="0074224F" w:rsidRDefault="00B72330" w:rsidP="0074224F">
      <w:pPr>
        <w:rPr>
          <w:sz w:val="22"/>
        </w:rPr>
      </w:pPr>
    </w:p>
    <w:p w14:paraId="6F189ED8" w14:textId="77777777" w:rsidR="00B72330" w:rsidRPr="0074224F" w:rsidRDefault="00B72330" w:rsidP="0074224F">
      <w:pPr>
        <w:rPr>
          <w:sz w:val="22"/>
        </w:rPr>
      </w:pPr>
      <w:r w:rsidRPr="0074224F">
        <w:rPr>
          <w:sz w:val="22"/>
        </w:rPr>
        <w:t xml:space="preserve">Job Duties: Design and lead end-to-end cloud migration strategies from legacy systems to Snowflake, ensuring data integrity, performance optimization, and minimal downtime. Develop scalable, production-ready ETL pipelines using Snowflake, Python and AWS Glue to support structured and semi-structured data transformation across environments. Integrate Snowflake with AWS services to enable efficient data orchestration, monitoring, and automation workflows. Create and maintain high-performance data models (both dimensional and normalized) to support analytical and reporting requirements, following industry best practices for data warehousing. Perform source-to-target mapping, data profiling, and transformation rule design to validate migrated datasets and ensure conformance to business rules and security policies. Write and optimize complex SQL queries for data extraction, transformation, and loading (ETL/ELT), leveraging Snowflake’s native features like clustering, materialized views, and multi-cluster warehouses. Implement robust data governance and access control frameworks in Snowflake and AWS to enforce compliance, data lineage, and role-based access security. Lead performance tuning initiatives across Snowflake environments, focusing on compute sizing, query optimization, caching strategies, and storage cost controls. Utilize Python and AWS SDKs to automate data pipeline triggers, job monitoring, exception handling, and alerting for </w:t>
      </w:r>
      <w:proofErr w:type="spellStart"/>
      <w:r w:rsidRPr="0074224F">
        <w:rPr>
          <w:sz w:val="22"/>
        </w:rPr>
        <w:t>missioncritical</w:t>
      </w:r>
      <w:proofErr w:type="spellEnd"/>
      <w:r w:rsidRPr="0074224F">
        <w:rPr>
          <w:sz w:val="22"/>
        </w:rPr>
        <w:t xml:space="preserve"> workflows. Conduct unit, integration, and regression testing for ETL pipelines and data flows, identifying and remediating anomalies through root cause analysis and debugging techniques. Participate in Agile ceremonies (Scrum/</w:t>
      </w:r>
      <w:proofErr w:type="spellStart"/>
      <w:r w:rsidRPr="0074224F">
        <w:rPr>
          <w:sz w:val="22"/>
        </w:rPr>
        <w:t>SAFe</w:t>
      </w:r>
      <w:proofErr w:type="spellEnd"/>
      <w:r w:rsidRPr="0074224F">
        <w:rPr>
          <w:sz w:val="22"/>
        </w:rPr>
        <w:t xml:space="preserve">) including sprint planning, backlog grooming, </w:t>
      </w:r>
      <w:proofErr w:type="gramStart"/>
      <w:r w:rsidRPr="0074224F">
        <w:rPr>
          <w:sz w:val="22"/>
        </w:rPr>
        <w:t>Continuously</w:t>
      </w:r>
      <w:proofErr w:type="gramEnd"/>
      <w:r w:rsidRPr="0074224F">
        <w:rPr>
          <w:sz w:val="22"/>
        </w:rPr>
        <w:t xml:space="preserve"> evaluate new AWS and Snowflake features and propose innovative solutions such as AI-enhanced data summarization or anomaly detection. Contribute to project governance through regular status reporting, highlighting development progress, unresolved risks, mitigation actions, and deployment readiness to project managers and sponsors. Can work remotely from any location. Telecommuting is allowed.</w:t>
      </w:r>
    </w:p>
    <w:p w14:paraId="1E92AF18" w14:textId="77777777" w:rsidR="00B72330" w:rsidRPr="0074224F" w:rsidRDefault="00B72330">
      <w:pPr>
        <w:ind w:left="720" w:right="1349"/>
        <w:jc w:val="both"/>
        <w:rPr>
          <w:rFonts w:ascii="Times New Roman" w:hAnsi="Times New Roman" w:cs="Times New Roman"/>
          <w:sz w:val="22"/>
        </w:rPr>
      </w:pPr>
    </w:p>
    <w:p w14:paraId="7C53F179" w14:textId="77777777" w:rsidR="00B72330" w:rsidRPr="0074224F" w:rsidRDefault="00B72330" w:rsidP="0074224F">
      <w:pPr>
        <w:rPr>
          <w:rFonts w:ascii="Times New Roman" w:hAnsi="Times New Roman" w:cs="Times New Roman"/>
          <w:sz w:val="22"/>
        </w:rPr>
      </w:pPr>
      <w:r w:rsidRPr="0074224F">
        <w:rPr>
          <w:rFonts w:ascii="Times New Roman" w:hAnsi="Times New Roman" w:cs="Times New Roman"/>
          <w:color w:val="000000"/>
          <w:sz w:val="22"/>
        </w:rPr>
        <w:t>Salary: $97,000/year</w:t>
      </w:r>
    </w:p>
    <w:p w14:paraId="3B63B348" w14:textId="77777777" w:rsidR="00B72330" w:rsidRPr="0074224F" w:rsidRDefault="00B72330">
      <w:pPr>
        <w:ind w:left="720"/>
        <w:rPr>
          <w:rFonts w:ascii="Times New Roman" w:hAnsi="Times New Roman" w:cs="Times New Roman"/>
          <w:color w:val="000000"/>
          <w:sz w:val="22"/>
        </w:rPr>
      </w:pPr>
    </w:p>
    <w:p w14:paraId="7AE1A273" w14:textId="77777777" w:rsidR="00B72330" w:rsidRPr="0074224F" w:rsidRDefault="00B72330" w:rsidP="0074224F">
      <w:pPr>
        <w:rPr>
          <w:rFonts w:ascii="Times New Roman" w:hAnsi="Times New Roman" w:cs="Times New Roman"/>
          <w:sz w:val="22"/>
        </w:rPr>
      </w:pPr>
      <w:r w:rsidRPr="0074224F">
        <w:rPr>
          <w:rFonts w:ascii="Times New Roman" w:hAnsi="Times New Roman" w:cs="Times New Roman"/>
          <w:color w:val="000000"/>
          <w:sz w:val="22"/>
        </w:rPr>
        <w:t xml:space="preserve">Employer: </w:t>
      </w:r>
      <w:r w:rsidRPr="0074224F">
        <w:rPr>
          <w:sz w:val="22"/>
        </w:rPr>
        <w:t>Avis Global IT Solutions, Inc</w:t>
      </w:r>
    </w:p>
    <w:p w14:paraId="3D22190D" w14:textId="77777777" w:rsidR="00B72330" w:rsidRPr="0074224F" w:rsidRDefault="00B72330">
      <w:pPr>
        <w:ind w:left="720"/>
        <w:rPr>
          <w:rFonts w:ascii="Times New Roman" w:hAnsi="Times New Roman" w:cs="Times New Roman"/>
          <w:color w:val="000000"/>
          <w:sz w:val="22"/>
        </w:rPr>
      </w:pPr>
    </w:p>
    <w:p w14:paraId="6027EA8D" w14:textId="77777777" w:rsidR="00B72330" w:rsidRPr="0074224F" w:rsidRDefault="00B72330" w:rsidP="0074224F">
      <w:pPr>
        <w:ind w:right="1349"/>
        <w:rPr>
          <w:rFonts w:ascii="Times New Roman" w:hAnsi="Times New Roman" w:cs="Times New Roman"/>
          <w:sz w:val="22"/>
        </w:rPr>
      </w:pPr>
      <w:r w:rsidRPr="0074224F">
        <w:rPr>
          <w:rFonts w:ascii="Times New Roman" w:hAnsi="Times New Roman" w:cs="Times New Roman"/>
          <w:color w:val="000000"/>
          <w:sz w:val="22"/>
        </w:rPr>
        <w:t xml:space="preserve">Work Location:  4050 </w:t>
      </w:r>
      <w:proofErr w:type="spellStart"/>
      <w:r w:rsidRPr="0074224F">
        <w:rPr>
          <w:rFonts w:ascii="Times New Roman" w:hAnsi="Times New Roman" w:cs="Times New Roman"/>
          <w:color w:val="000000"/>
          <w:sz w:val="22"/>
        </w:rPr>
        <w:t>Inslake</w:t>
      </w:r>
      <w:proofErr w:type="spellEnd"/>
      <w:r w:rsidRPr="0074224F">
        <w:rPr>
          <w:rFonts w:ascii="Times New Roman" w:hAnsi="Times New Roman" w:cs="Times New Roman"/>
          <w:color w:val="000000"/>
          <w:sz w:val="22"/>
        </w:rPr>
        <w:t xml:space="preserve"> Drive, Suite 365, Glen Allen, VA 23060. Can work remotely from any location. Telecommuting is allowed. </w:t>
      </w:r>
    </w:p>
    <w:p w14:paraId="765E1376" w14:textId="77777777" w:rsidR="00B72330" w:rsidRPr="0074224F" w:rsidRDefault="00B72330">
      <w:pPr>
        <w:ind w:right="1349"/>
        <w:rPr>
          <w:rFonts w:ascii="Times New Roman" w:hAnsi="Times New Roman" w:cs="Times New Roman"/>
          <w:color w:val="000000"/>
          <w:sz w:val="22"/>
        </w:rPr>
      </w:pPr>
    </w:p>
    <w:p w14:paraId="121D99D2" w14:textId="77777777" w:rsidR="00B72330" w:rsidRPr="0074224F" w:rsidRDefault="00B72330" w:rsidP="0074224F">
      <w:pPr>
        <w:ind w:right="1349"/>
        <w:rPr>
          <w:rFonts w:ascii="Times New Roman" w:hAnsi="Times New Roman" w:cs="Times New Roman"/>
          <w:color w:val="000000"/>
          <w:sz w:val="22"/>
        </w:rPr>
      </w:pPr>
      <w:r w:rsidRPr="0074224F">
        <w:rPr>
          <w:rFonts w:ascii="Times New Roman" w:hAnsi="Times New Roman" w:cs="Times New Roman"/>
          <w:color w:val="000000"/>
          <w:sz w:val="22"/>
        </w:rPr>
        <w:t xml:space="preserve">Apply to:  Avis Global IT Solutions Inc, Attn: HR, 4050 </w:t>
      </w:r>
      <w:proofErr w:type="spellStart"/>
      <w:r w:rsidRPr="0074224F">
        <w:rPr>
          <w:rFonts w:ascii="Times New Roman" w:hAnsi="Times New Roman" w:cs="Times New Roman"/>
          <w:color w:val="000000"/>
          <w:sz w:val="22"/>
        </w:rPr>
        <w:t>Inslake</w:t>
      </w:r>
      <w:proofErr w:type="spellEnd"/>
      <w:r w:rsidRPr="0074224F">
        <w:rPr>
          <w:rFonts w:ascii="Times New Roman" w:hAnsi="Times New Roman" w:cs="Times New Roman"/>
          <w:color w:val="000000"/>
          <w:sz w:val="22"/>
        </w:rPr>
        <w:t xml:space="preserve"> Drive, Suite 365, Glen Allen, VA 23060</w:t>
      </w:r>
    </w:p>
    <w:p w14:paraId="14A2BBD3" w14:textId="77777777" w:rsidR="00B72330" w:rsidRPr="0074224F" w:rsidRDefault="00B72330">
      <w:pPr>
        <w:ind w:left="720" w:right="1349"/>
        <w:rPr>
          <w:rFonts w:ascii="Times New Roman" w:hAnsi="Times New Roman" w:cs="Times New Roman"/>
          <w:color w:val="000000"/>
          <w:sz w:val="22"/>
        </w:rPr>
      </w:pPr>
    </w:p>
    <w:p w14:paraId="420C3969" w14:textId="77777777" w:rsidR="00B72330" w:rsidRPr="0074224F" w:rsidRDefault="00B72330">
      <w:pPr>
        <w:pStyle w:val="BodyText"/>
        <w:ind w:left="720" w:right="1349"/>
        <w:rPr>
          <w:rFonts w:ascii="Times New Roman" w:hAnsi="Times New Roman" w:cs="Times New Roman"/>
          <w:sz w:val="22"/>
        </w:rPr>
      </w:pPr>
      <w:r w:rsidRPr="0074224F">
        <w:rPr>
          <w:rFonts w:ascii="Times New Roman" w:hAnsi="Times New Roman" w:cs="Times New Roman"/>
          <w:color w:val="000000"/>
          <w:sz w:val="22"/>
        </w:rPr>
        <w:t>THIS NOTICE IS PROVIDED AS A RESULT OF THE FILING OF AN APPLICATION FOR PERMANENT ALIEN LABOR CERTIFICATION FOR THIS JOB OPPORTUNITY IN COMPLIANCE WITH 20 CFR 656.10(D). ANY PERSON MAY PROVIDE DOCUMENTARY EVIDENCE BEARING ON THIS APPLICATION TO:</w:t>
      </w:r>
    </w:p>
    <w:p w14:paraId="6A034DFA" w14:textId="77777777" w:rsidR="00B72330" w:rsidRPr="0074224F" w:rsidRDefault="00B72330">
      <w:pPr>
        <w:pStyle w:val="BodyText"/>
        <w:spacing w:after="0"/>
        <w:rPr>
          <w:rFonts w:ascii="Times New Roman" w:hAnsi="Times New Roman" w:cs="Times New Roman"/>
          <w:sz w:val="22"/>
        </w:rPr>
      </w:pPr>
    </w:p>
    <w:p w14:paraId="1BD3720C" w14:textId="77777777" w:rsidR="00B72330" w:rsidRPr="0074224F" w:rsidRDefault="00B72330">
      <w:pPr>
        <w:pStyle w:val="BodyText"/>
        <w:spacing w:after="0"/>
        <w:rPr>
          <w:rFonts w:ascii="Times New Roman" w:hAnsi="Times New Roman" w:cs="Times New Roman"/>
          <w:sz w:val="22"/>
        </w:rPr>
      </w:pPr>
      <w:r w:rsidRPr="0074224F">
        <w:rPr>
          <w:rFonts w:ascii="Times New Roman" w:hAnsi="Times New Roman" w:cs="Times New Roman"/>
          <w:color w:val="000000"/>
          <w:sz w:val="22"/>
        </w:rPr>
        <w:tab/>
      </w:r>
      <w:r w:rsidRPr="0074224F">
        <w:rPr>
          <w:rFonts w:ascii="Times New Roman" w:hAnsi="Times New Roman" w:cs="Times New Roman"/>
          <w:color w:val="000000"/>
          <w:sz w:val="22"/>
        </w:rPr>
        <w:tab/>
      </w:r>
      <w:r w:rsidRPr="0074224F">
        <w:rPr>
          <w:rFonts w:ascii="Times New Roman" w:hAnsi="Times New Roman" w:cs="Times New Roman"/>
          <w:color w:val="000000"/>
          <w:sz w:val="22"/>
        </w:rPr>
        <w:tab/>
      </w:r>
      <w:r w:rsidRPr="0074224F">
        <w:rPr>
          <w:rFonts w:ascii="Times New Roman" w:hAnsi="Times New Roman" w:cs="Times New Roman"/>
          <w:color w:val="000000"/>
          <w:sz w:val="22"/>
        </w:rPr>
        <w:tab/>
      </w:r>
      <w:r w:rsidRPr="0074224F">
        <w:rPr>
          <w:rFonts w:ascii="Times New Roman" w:hAnsi="Times New Roman" w:cs="Times New Roman"/>
          <w:color w:val="000000"/>
          <w:sz w:val="22"/>
        </w:rPr>
        <w:tab/>
        <w:t>Certifying Officer, U.S. Department of Labor</w:t>
      </w:r>
    </w:p>
    <w:p w14:paraId="19CB045D" w14:textId="77777777" w:rsidR="00B72330" w:rsidRPr="0074224F" w:rsidRDefault="00B72330">
      <w:pPr>
        <w:pStyle w:val="BodyText"/>
        <w:spacing w:after="0"/>
        <w:rPr>
          <w:rFonts w:ascii="Times New Roman" w:hAnsi="Times New Roman" w:cs="Times New Roman"/>
          <w:sz w:val="22"/>
        </w:rPr>
      </w:pPr>
      <w:r w:rsidRPr="0074224F">
        <w:rPr>
          <w:rFonts w:ascii="Times New Roman" w:hAnsi="Times New Roman" w:cs="Times New Roman"/>
          <w:color w:val="000000"/>
          <w:sz w:val="22"/>
        </w:rPr>
        <w:tab/>
      </w:r>
      <w:r w:rsidRPr="0074224F">
        <w:rPr>
          <w:rFonts w:ascii="Times New Roman" w:hAnsi="Times New Roman" w:cs="Times New Roman"/>
          <w:color w:val="000000"/>
          <w:sz w:val="22"/>
        </w:rPr>
        <w:tab/>
      </w:r>
      <w:r w:rsidRPr="0074224F">
        <w:rPr>
          <w:rFonts w:ascii="Times New Roman" w:hAnsi="Times New Roman" w:cs="Times New Roman"/>
          <w:color w:val="000000"/>
          <w:sz w:val="22"/>
        </w:rPr>
        <w:tab/>
      </w:r>
      <w:r w:rsidRPr="0074224F">
        <w:rPr>
          <w:rFonts w:ascii="Times New Roman" w:hAnsi="Times New Roman" w:cs="Times New Roman"/>
          <w:color w:val="000000"/>
          <w:sz w:val="22"/>
        </w:rPr>
        <w:tab/>
      </w:r>
      <w:r w:rsidRPr="0074224F">
        <w:rPr>
          <w:rFonts w:ascii="Times New Roman" w:hAnsi="Times New Roman" w:cs="Times New Roman"/>
          <w:color w:val="000000"/>
          <w:sz w:val="22"/>
        </w:rPr>
        <w:tab/>
        <w:t>Employment and Training Administration</w:t>
      </w:r>
    </w:p>
    <w:p w14:paraId="1C731AA3" w14:textId="77777777" w:rsidR="00B72330" w:rsidRPr="0074224F" w:rsidRDefault="00B72330">
      <w:pPr>
        <w:pStyle w:val="BodyText"/>
        <w:spacing w:after="0"/>
        <w:rPr>
          <w:rFonts w:ascii="Times New Roman" w:hAnsi="Times New Roman" w:cs="Times New Roman"/>
          <w:sz w:val="22"/>
        </w:rPr>
      </w:pPr>
      <w:r w:rsidRPr="0074224F">
        <w:rPr>
          <w:rFonts w:ascii="Times New Roman" w:hAnsi="Times New Roman" w:cs="Times New Roman"/>
          <w:color w:val="000000"/>
          <w:sz w:val="22"/>
        </w:rPr>
        <w:tab/>
      </w:r>
      <w:r w:rsidRPr="0074224F">
        <w:rPr>
          <w:rFonts w:ascii="Times New Roman" w:hAnsi="Times New Roman" w:cs="Times New Roman"/>
          <w:color w:val="000000"/>
          <w:sz w:val="22"/>
        </w:rPr>
        <w:tab/>
      </w:r>
      <w:r w:rsidRPr="0074224F">
        <w:rPr>
          <w:rFonts w:ascii="Times New Roman" w:hAnsi="Times New Roman" w:cs="Times New Roman"/>
          <w:color w:val="000000"/>
          <w:sz w:val="22"/>
        </w:rPr>
        <w:tab/>
      </w:r>
      <w:r w:rsidRPr="0074224F">
        <w:rPr>
          <w:rFonts w:ascii="Times New Roman" w:hAnsi="Times New Roman" w:cs="Times New Roman"/>
          <w:color w:val="000000"/>
          <w:sz w:val="22"/>
        </w:rPr>
        <w:tab/>
      </w:r>
      <w:r w:rsidRPr="0074224F">
        <w:rPr>
          <w:rFonts w:ascii="Times New Roman" w:hAnsi="Times New Roman" w:cs="Times New Roman"/>
          <w:color w:val="000000"/>
          <w:sz w:val="22"/>
        </w:rPr>
        <w:tab/>
        <w:t>Office of Foreign Labor Certification</w:t>
      </w:r>
    </w:p>
    <w:p w14:paraId="06D19132" w14:textId="77777777" w:rsidR="00B72330" w:rsidRPr="0074224F" w:rsidRDefault="00B72330">
      <w:pPr>
        <w:pStyle w:val="BodyText"/>
        <w:spacing w:after="0"/>
        <w:rPr>
          <w:rFonts w:ascii="Times New Roman" w:hAnsi="Times New Roman" w:cs="Times New Roman"/>
          <w:sz w:val="22"/>
        </w:rPr>
      </w:pPr>
      <w:r w:rsidRPr="0074224F">
        <w:rPr>
          <w:rFonts w:ascii="Times New Roman" w:hAnsi="Times New Roman" w:cs="Times New Roman"/>
          <w:color w:val="000000"/>
          <w:sz w:val="22"/>
        </w:rPr>
        <w:tab/>
      </w:r>
      <w:r w:rsidRPr="0074224F">
        <w:rPr>
          <w:rFonts w:ascii="Times New Roman" w:hAnsi="Times New Roman" w:cs="Times New Roman"/>
          <w:color w:val="000000"/>
          <w:sz w:val="22"/>
        </w:rPr>
        <w:tab/>
      </w:r>
      <w:r w:rsidRPr="0074224F">
        <w:rPr>
          <w:rFonts w:ascii="Times New Roman" w:hAnsi="Times New Roman" w:cs="Times New Roman"/>
          <w:color w:val="000000"/>
          <w:sz w:val="22"/>
        </w:rPr>
        <w:tab/>
      </w:r>
      <w:r w:rsidRPr="0074224F">
        <w:rPr>
          <w:rFonts w:ascii="Times New Roman" w:hAnsi="Times New Roman" w:cs="Times New Roman"/>
          <w:color w:val="000000"/>
          <w:sz w:val="22"/>
        </w:rPr>
        <w:tab/>
      </w:r>
      <w:r w:rsidRPr="0074224F">
        <w:rPr>
          <w:rFonts w:ascii="Times New Roman" w:hAnsi="Times New Roman" w:cs="Times New Roman"/>
          <w:color w:val="000000"/>
          <w:sz w:val="22"/>
        </w:rPr>
        <w:tab/>
        <w:t>200 Constitution Avenue NW, Room N-5311</w:t>
      </w:r>
    </w:p>
    <w:p w14:paraId="30BBE48F" w14:textId="77777777" w:rsidR="00B72330" w:rsidRPr="0074224F" w:rsidRDefault="00B72330">
      <w:pPr>
        <w:pStyle w:val="BodyText"/>
        <w:spacing w:after="0"/>
        <w:rPr>
          <w:rFonts w:ascii="Times New Roman" w:hAnsi="Times New Roman" w:cs="Times New Roman"/>
          <w:sz w:val="22"/>
        </w:rPr>
      </w:pPr>
      <w:r w:rsidRPr="0074224F">
        <w:rPr>
          <w:rFonts w:ascii="Times New Roman" w:hAnsi="Times New Roman" w:cs="Times New Roman"/>
          <w:color w:val="000000"/>
          <w:sz w:val="22"/>
        </w:rPr>
        <w:tab/>
      </w:r>
      <w:r w:rsidRPr="0074224F">
        <w:rPr>
          <w:rFonts w:ascii="Times New Roman" w:hAnsi="Times New Roman" w:cs="Times New Roman"/>
          <w:color w:val="000000"/>
          <w:sz w:val="22"/>
        </w:rPr>
        <w:tab/>
      </w:r>
      <w:r w:rsidRPr="0074224F">
        <w:rPr>
          <w:rFonts w:ascii="Times New Roman" w:hAnsi="Times New Roman" w:cs="Times New Roman"/>
          <w:color w:val="000000"/>
          <w:sz w:val="22"/>
        </w:rPr>
        <w:tab/>
      </w:r>
      <w:r w:rsidRPr="0074224F">
        <w:rPr>
          <w:rFonts w:ascii="Times New Roman" w:hAnsi="Times New Roman" w:cs="Times New Roman"/>
          <w:color w:val="000000"/>
          <w:sz w:val="22"/>
        </w:rPr>
        <w:tab/>
      </w:r>
      <w:r w:rsidRPr="0074224F">
        <w:rPr>
          <w:rFonts w:ascii="Times New Roman" w:hAnsi="Times New Roman" w:cs="Times New Roman"/>
          <w:color w:val="000000"/>
          <w:sz w:val="22"/>
        </w:rPr>
        <w:tab/>
        <w:t>Washington, DC 20210</w:t>
      </w:r>
    </w:p>
    <w:sectPr w:rsidR="00B72330" w:rsidRPr="0074224F" w:rsidSect="0090257A">
      <w:pgSz w:w="12240" w:h="15840"/>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Liberation Serif">
    <w:altName w:val="Times New Roman"/>
    <w:panose1 w:val="020B0604020202020204"/>
    <w:charset w:val="00"/>
    <w:family w:val="roman"/>
    <w:notTrueType/>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0"/>
    <w:family w:val="roman"/>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071"/>
    <w:rsid w:val="0015450B"/>
    <w:rsid w:val="001B13F9"/>
    <w:rsid w:val="00593837"/>
    <w:rsid w:val="005D7A64"/>
    <w:rsid w:val="00632D23"/>
    <w:rsid w:val="006C0593"/>
    <w:rsid w:val="0074224F"/>
    <w:rsid w:val="007B0450"/>
    <w:rsid w:val="00801CD2"/>
    <w:rsid w:val="0090257A"/>
    <w:rsid w:val="00B72330"/>
    <w:rsid w:val="00C55DAC"/>
    <w:rsid w:val="00CA124A"/>
    <w:rsid w:val="00CB4450"/>
    <w:rsid w:val="00CB5245"/>
    <w:rsid w:val="00D21071"/>
    <w:rsid w:val="00E3278C"/>
    <w:rsid w:val="00F36F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126B84BE"/>
  <w15:docId w15:val="{E5FF64DA-2269-454F-BDF3-422C5BBAE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Liberation Serif" w:eastAsia="NSimSun" w:hAnsi="Liberation Serif" w:cs="Arial"/>
      <w:kern w:val="2"/>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uiPriority w:val="99"/>
    <w:locked/>
    <w:rPr>
      <w:rFonts w:ascii="Liberation Serif" w:eastAsia="NSimSun" w:hAnsi="Liberation Serif" w:cs="Arial"/>
      <w:kern w:val="2"/>
      <w:lang w:eastAsia="zh-CN" w:bidi="hi-IN"/>
    </w:rPr>
  </w:style>
  <w:style w:type="paragraph" w:customStyle="1" w:styleId="Heading">
    <w:name w:val="Heading"/>
    <w:basedOn w:val="Normal"/>
    <w:next w:val="BodyText"/>
    <w:uiPriority w:val="99"/>
    <w:rsid w:val="0090257A"/>
    <w:pPr>
      <w:keepNext/>
      <w:spacing w:before="240" w:after="120"/>
    </w:pPr>
    <w:rPr>
      <w:rFonts w:ascii="Liberation Sans" w:eastAsia="Microsoft YaHei" w:hAnsi="Liberation Sans"/>
      <w:sz w:val="28"/>
      <w:szCs w:val="28"/>
    </w:rPr>
  </w:style>
  <w:style w:type="paragraph" w:styleId="BodyText">
    <w:name w:val="Body Text"/>
    <w:basedOn w:val="Normal"/>
    <w:link w:val="BodyTextChar"/>
    <w:uiPriority w:val="99"/>
    <w:pPr>
      <w:spacing w:after="140" w:line="276" w:lineRule="auto"/>
    </w:pPr>
  </w:style>
  <w:style w:type="character" w:customStyle="1" w:styleId="BodyTextChar1">
    <w:name w:val="Body Text Char1"/>
    <w:basedOn w:val="DefaultParagraphFont"/>
    <w:uiPriority w:val="99"/>
    <w:semiHidden/>
    <w:rsid w:val="00EA43AC"/>
    <w:rPr>
      <w:rFonts w:ascii="Liberation Serif" w:eastAsia="NSimSun" w:hAnsi="Liberation Serif" w:cs="Mangal"/>
      <w:kern w:val="2"/>
      <w:sz w:val="24"/>
      <w:szCs w:val="21"/>
      <w:lang w:eastAsia="zh-CN" w:bidi="hi-IN"/>
    </w:rPr>
  </w:style>
  <w:style w:type="paragraph" w:styleId="List">
    <w:name w:val="List"/>
    <w:basedOn w:val="BodyText"/>
    <w:uiPriority w:val="99"/>
    <w:rsid w:val="0090257A"/>
  </w:style>
  <w:style w:type="paragraph" w:styleId="Caption">
    <w:name w:val="caption"/>
    <w:basedOn w:val="Normal"/>
    <w:uiPriority w:val="99"/>
    <w:qFormat/>
    <w:rsid w:val="0090257A"/>
    <w:pPr>
      <w:suppressLineNumbers/>
      <w:spacing w:before="120" w:after="120"/>
    </w:pPr>
    <w:rPr>
      <w:i/>
      <w:iCs/>
    </w:rPr>
  </w:style>
  <w:style w:type="paragraph" w:customStyle="1" w:styleId="Index">
    <w:name w:val="Index"/>
    <w:basedOn w:val="Normal"/>
    <w:uiPriority w:val="99"/>
    <w:rsid w:val="0090257A"/>
    <w:pPr>
      <w:suppressLineNumbers/>
    </w:pPr>
  </w:style>
  <w:style w:type="paragraph" w:styleId="BalloonText">
    <w:name w:val="Balloon Text"/>
    <w:basedOn w:val="Normal"/>
    <w:link w:val="BalloonTextChar"/>
    <w:uiPriority w:val="99"/>
    <w:semiHidden/>
    <w:rsid w:val="0074224F"/>
    <w:rPr>
      <w:rFonts w:ascii="Tahoma" w:hAnsi="Tahoma" w:cs="Tahoma"/>
      <w:sz w:val="16"/>
      <w:szCs w:val="16"/>
    </w:rPr>
  </w:style>
  <w:style w:type="character" w:customStyle="1" w:styleId="BalloonTextChar">
    <w:name w:val="Balloon Text Char"/>
    <w:basedOn w:val="DefaultParagraphFont"/>
    <w:link w:val="BalloonText"/>
    <w:uiPriority w:val="99"/>
    <w:semiHidden/>
    <w:rsid w:val="00EA43AC"/>
    <w:rPr>
      <w:rFonts w:ascii="Times New Roman" w:eastAsia="NSimSun" w:hAnsi="Times New Roman" w:cs="Mangal"/>
      <w:kern w:val="2"/>
      <w:sz w:val="0"/>
      <w:szCs w:val="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390</Words>
  <Characters>2587</Characters>
  <Application>Microsoft Office Word</Application>
  <DocSecurity>0</DocSecurity>
  <Lines>48</Lines>
  <Paragraphs>15</Paragraphs>
  <ScaleCrop>false</ScaleCrop>
  <Company/>
  <LinksUpToDate>false</LinksUpToDate>
  <CharactersWithSpaces>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Filing</dc:title>
  <dc:subject/>
  <dc:creator>riley powell</dc:creator>
  <cp:keywords/>
  <dc:description/>
  <cp:lastModifiedBy>Avis Global IT Solutions Inc</cp:lastModifiedBy>
  <cp:revision>2</cp:revision>
  <cp:lastPrinted>2026-05-13T16:22:00Z</cp:lastPrinted>
  <dcterms:created xsi:type="dcterms:W3CDTF">2026-09-10T15:50:00Z</dcterms:created>
  <dcterms:modified xsi:type="dcterms:W3CDTF">2026-09-10T15:50:00Z</dcterms:modified>
</cp:coreProperties>
</file>